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A6" w:rsidRDefault="00E26309" w:rsidP="00E26309">
      <w:pPr>
        <w:pStyle w:val="Default"/>
        <w:jc w:val="center"/>
      </w:pPr>
      <w:r w:rsidRPr="00E26309">
        <w:rPr>
          <w:noProof/>
          <w:lang w:eastAsia="ru-RU"/>
        </w:rPr>
        <w:drawing>
          <wp:inline distT="0" distB="0" distL="0" distR="0">
            <wp:extent cx="981710" cy="107569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A6" w:rsidRDefault="004801A6" w:rsidP="004801A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ПРОФСОЮЗ РАБОТНИКОВ НАРОДНОГО ОБРАЗОВАНИЯ И НАУКИ РФ</w:t>
      </w:r>
    </w:p>
    <w:p w:rsidR="004801A6" w:rsidRDefault="004801A6" w:rsidP="004801A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(общероссийский профсоюз образования)</w:t>
      </w:r>
    </w:p>
    <w:p w:rsidR="004801A6" w:rsidRDefault="004801A6" w:rsidP="004801A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КРАСНОДАРСКАЯ КРАЕВАЯ ТЕРРИТОРИАЛЬНАЯ ОРГАНИЗАЦИЯ</w:t>
      </w:r>
    </w:p>
    <w:p w:rsidR="004801A6" w:rsidRDefault="004801A6" w:rsidP="004801A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СОЧИНСКАЯ ГОРОДСКАЯ ТЕРРИТОРИАЛЬНАЯ ОРГАНИЗАЦИЯ</w:t>
      </w:r>
    </w:p>
    <w:p w:rsidR="004801A6" w:rsidRDefault="004801A6" w:rsidP="004801A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Первичная профсоюзная организация</w:t>
      </w:r>
    </w:p>
    <w:p w:rsidR="004801A6" w:rsidRDefault="004801A6" w:rsidP="004801A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ДОШКОЛЬНОГО ОБРАЗОВАТЕЛЬНОГО БЮДЖЕТНОГО УЧРЕЖДЕНИЯ ДЕТСКИЙ САД № 14 г. СОЧИ</w:t>
      </w:r>
    </w:p>
    <w:p w:rsidR="004801A6" w:rsidRDefault="004801A6" w:rsidP="004801A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ПРИМЕРНАЯ ПРОГРАММА</w:t>
      </w:r>
    </w:p>
    <w:p w:rsidR="004801A6" w:rsidRDefault="004801A6" w:rsidP="004801A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обучения по охране труда уполномоченных (доверенных</w:t>
      </w:r>
    </w:p>
    <w:p w:rsidR="004801A6" w:rsidRDefault="004801A6" w:rsidP="004801A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лиц) по охране труда профессиональных союзов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 Основные положения трудового права. </w:t>
      </w:r>
    </w:p>
    <w:p w:rsidR="004801A6" w:rsidRDefault="004801A6" w:rsidP="004801A6">
      <w:pPr>
        <w:pStyle w:val="Default"/>
        <w:rPr>
          <w:sz w:val="28"/>
          <w:szCs w:val="28"/>
        </w:rPr>
      </w:pP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Основные трудовые права работников.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Коллективный договор. Разрешение разногласий. Ответственность сторон.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Рабочее время.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Трудовая дисциплина.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2. Правовые основы охраны труда. </w:t>
      </w:r>
    </w:p>
    <w:p w:rsidR="004801A6" w:rsidRDefault="004801A6" w:rsidP="004801A6">
      <w:pPr>
        <w:pStyle w:val="Default"/>
        <w:rPr>
          <w:sz w:val="28"/>
          <w:szCs w:val="28"/>
        </w:rPr>
      </w:pP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Законодательство об охране труда.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Государственные нормативные требования охраны труда.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Инструкции по охране труда.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Обязанности работодателя по обеспечению безопасных условий труда.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2.5. Обязанности работника в области охраны труда.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 xml:space="preserve">Управление охраной труда в организации и проведение работы по охране труда.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Основные направления в работе по охране труда.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Служба охраны труда организации, ее функции.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Комитеты (комиссии) по охране труда.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Организация работы уполномоченных (доверенных) лиц по охране труда профсоюза (далее – уполномоченных): </w:t>
      </w:r>
    </w:p>
    <w:p w:rsidR="004801A6" w:rsidRDefault="004801A6" w:rsidP="004801A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порядок выбора уполномоченных по охране труда; </w:t>
      </w:r>
    </w:p>
    <w:p w:rsidR="004801A6" w:rsidRDefault="004801A6" w:rsidP="004801A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основные задачи уполномоченных по охране труда; </w:t>
      </w:r>
    </w:p>
    <w:p w:rsidR="004801A6" w:rsidRDefault="004801A6" w:rsidP="004801A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права уполномоченных по охране труда; </w:t>
      </w:r>
    </w:p>
    <w:p w:rsidR="004801A6" w:rsidRDefault="004801A6" w:rsidP="004801A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порядок их взаимодействия с руководителями и специалистами организации;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обязанности работодателя по созданию нормальных условий для деятельности уполномоченных. </w:t>
      </w:r>
    </w:p>
    <w:p w:rsidR="004801A6" w:rsidRDefault="004801A6" w:rsidP="004801A6">
      <w:pPr>
        <w:pStyle w:val="Default"/>
        <w:rPr>
          <w:sz w:val="28"/>
          <w:szCs w:val="28"/>
        </w:rPr>
      </w:pP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 Специальная оценка условий труда по условиям труда.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4. Государственный надзор и контроль за охраной труда. </w:t>
      </w:r>
    </w:p>
    <w:p w:rsidR="00D55082" w:rsidRDefault="004801A6" w:rsidP="00D55082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5. Общественный контроль за охраной труда. </w:t>
      </w:r>
    </w:p>
    <w:p w:rsidR="004801A6" w:rsidRDefault="004801A6" w:rsidP="00D550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Профсоюзный контроль за охраной труда.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Права технической инспекции труда профсоюзов.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5.3. Права профсоюзной правовой инспекции труда.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6. Ответственность за нарушение законодательства о труде.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7. Компенсации за тяжелые, вредные и опасные условия труда.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8. Охрана труда женщин.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8.1. Ограничения на применение труда женщин.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8.2. Нормы предельно допустимых нагрузок.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8.3. Гарантии и льготы.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9. Охрана труда молодежи.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9.1. Ограничения на применение труда молодежи.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9.2. Нормы предельно допустимых нагрузок.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9.3. Гарантии и льготы.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10. Обучение по охране труда и проверка знаний требований охраны труда.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10.1. Организация обучения по охране труда и проверки знаний требований охраны труда.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10.2. Инструктажи работников по охране труда, порядок их проведения.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10.3. Пропаганда охраны труда в организации.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11. Медицинское освидетельствование работников, предварительные и периодические медицинские осмотры.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12. Обеспечение требований охраны труда в проектной документации.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13. Безопасность производства работ.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13.1.</w:t>
      </w:r>
      <w:r w:rsidR="00D5508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Перечень работ с повышенной опасностью.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13.2. Порядок оформления допуска к работам с повышенной опасностью.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13.3. Общие требования безопасности к производственным процессам.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14. Основные опасные и вредные производственные факторы. Понятие о предельно допустимых концентрациях вредных веществ.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15. Средства индивидуальной защиты.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15.1. Классификация средств индивидуальной защиты.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15.2. Порядок обеспечения работников средствами индивидуальной защиты.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16. Страхование от несчастных случаев на производстве и профессиональных заболеваний.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16.1. Обязанности работодателя по страхованию от несчастных случаев на производстве и профессиональных заболеваний.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16.2. Порядок возмещения вреда пострадавшим на производстве.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17. Несчастные случаи, профессиональные заболевания, порядок расследования и учета.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17.1. Порядок расследования несчастных случаев на производстве, их учет.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17.2. Порядок расследования и учета профессиональных заболеваний. </w:t>
      </w:r>
    </w:p>
    <w:p w:rsidR="004801A6" w:rsidRDefault="004801A6" w:rsidP="004801A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18. Организация первой помощи пострадавшим на производстве. </w:t>
      </w:r>
    </w:p>
    <w:p w:rsidR="004801A6" w:rsidRPr="00D55082" w:rsidRDefault="004801A6" w:rsidP="004801A6">
      <w:pPr>
        <w:pStyle w:val="Default"/>
        <w:rPr>
          <w:sz w:val="28"/>
          <w:szCs w:val="28"/>
        </w:rPr>
      </w:pPr>
      <w:r w:rsidRPr="00D55082">
        <w:rPr>
          <w:sz w:val="28"/>
          <w:szCs w:val="28"/>
        </w:rPr>
        <w:t xml:space="preserve">18.1. Рекомендации по оказанию доврачебной помощи. </w:t>
      </w:r>
    </w:p>
    <w:p w:rsidR="00457AC3" w:rsidRPr="00D55082" w:rsidRDefault="004801A6" w:rsidP="004801A6">
      <w:pPr>
        <w:rPr>
          <w:rFonts w:ascii="Times New Roman" w:hAnsi="Times New Roman" w:cs="Times New Roman"/>
        </w:rPr>
      </w:pPr>
      <w:r w:rsidRPr="00D55082">
        <w:rPr>
          <w:rFonts w:ascii="Times New Roman" w:hAnsi="Times New Roman" w:cs="Times New Roman"/>
          <w:sz w:val="28"/>
          <w:szCs w:val="28"/>
        </w:rPr>
        <w:t>18.2. Требования к персоналу при оказании доврачебной помощи</w:t>
      </w:r>
    </w:p>
    <w:sectPr w:rsidR="00457AC3" w:rsidRPr="00D5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A6"/>
    <w:rsid w:val="00457AC3"/>
    <w:rsid w:val="004801A6"/>
    <w:rsid w:val="00D55082"/>
    <w:rsid w:val="00E2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147E"/>
  <w15:chartTrackingRefBased/>
  <w15:docId w15:val="{A1852B1B-C38D-4C5B-8907-3A340E61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0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2017-11-18T21:23:00Z</dcterms:created>
  <dcterms:modified xsi:type="dcterms:W3CDTF">2017-11-19T21:12:00Z</dcterms:modified>
</cp:coreProperties>
</file>