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BA" w:rsidRDefault="00FC03BA" w:rsidP="00FC03B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ДОГОВОР ОБ ОБРАЗОВАНИИ №____</w:t>
      </w:r>
    </w:p>
    <w:p w:rsidR="00FC03BA" w:rsidRDefault="00FC03BA" w:rsidP="00FC03BA">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 образовательным программам дошкольного образования</w:t>
      </w:r>
    </w:p>
    <w:p w:rsidR="00FC03BA" w:rsidRDefault="00FC03BA" w:rsidP="00FC03BA">
      <w:pPr>
        <w:pStyle w:val="ConsPlusNormal"/>
        <w:jc w:val="center"/>
        <w:rPr>
          <w:rFonts w:ascii="Times New Roman" w:hAnsi="Times New Roman" w:cs="Times New Roman"/>
          <w:sz w:val="24"/>
          <w:szCs w:val="24"/>
        </w:rPr>
      </w:pPr>
    </w:p>
    <w:p w:rsidR="00FC03BA" w:rsidRDefault="00FC03BA" w:rsidP="00FC03BA">
      <w:pPr>
        <w:pStyle w:val="ConsPlusNonformat"/>
        <w:rPr>
          <w:rFonts w:ascii="Times New Roman" w:hAnsi="Times New Roman" w:cs="Times New Roman"/>
          <w:sz w:val="24"/>
          <w:szCs w:val="24"/>
        </w:rPr>
      </w:pPr>
      <w:r>
        <w:rPr>
          <w:rFonts w:ascii="Times New Roman" w:hAnsi="Times New Roman" w:cs="Times New Roman"/>
          <w:sz w:val="24"/>
          <w:szCs w:val="24"/>
        </w:rPr>
        <w:t>г.Сочи   «___»  ________  20___ г.</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бюджетное учреждение детский сад  № 14 г. Сочи, осуществляющее образовательную деятельность , </w:t>
      </w:r>
      <w:r>
        <w:rPr>
          <w:rFonts w:ascii="Times New Roman" w:hAnsi="Times New Roman" w:cs="Times New Roman"/>
          <w:bCs/>
          <w:sz w:val="24"/>
          <w:szCs w:val="24"/>
        </w:rPr>
        <w:t xml:space="preserve">на основании бессрочной  лицензии      № 03897от 26.04.2012г., выданной   Министерством  Образования и  Науки  Краснодарского края,  именуемым в дальнейшем "Исполнитель" ,  </w:t>
      </w:r>
      <w:r>
        <w:rPr>
          <w:rFonts w:ascii="Times New Roman" w:hAnsi="Times New Roman" w:cs="Times New Roman"/>
          <w:sz w:val="24"/>
          <w:szCs w:val="24"/>
        </w:rPr>
        <w:t xml:space="preserve">в лице заведующей  </w:t>
      </w:r>
      <w:proofErr w:type="spellStart"/>
      <w:r>
        <w:rPr>
          <w:rFonts w:ascii="Times New Roman" w:hAnsi="Times New Roman" w:cs="Times New Roman"/>
          <w:sz w:val="24"/>
          <w:szCs w:val="24"/>
        </w:rPr>
        <w:t>Кукуян</w:t>
      </w:r>
      <w:proofErr w:type="spellEnd"/>
      <w:r>
        <w:rPr>
          <w:rFonts w:ascii="Times New Roman" w:hAnsi="Times New Roman" w:cs="Times New Roman"/>
          <w:sz w:val="24"/>
          <w:szCs w:val="24"/>
        </w:rPr>
        <w:t xml:space="preserve"> Людмилы Павловны,  действующей  на  основании Устава  ,утвержденного постановлением администрации города Сочи № 991 от 14.06.2017г. с одной стороны   и  _____________________________ - родитель (законный </w:t>
      </w:r>
    </w:p>
    <w:p w:rsidR="00A71088" w:rsidRDefault="00A71088" w:rsidP="00A71088">
      <w:pPr>
        <w:pStyle w:val="a4"/>
        <w:tabs>
          <w:tab w:val="left" w:pos="4560"/>
        </w:tabs>
        <w:rPr>
          <w:rFonts w:ascii="Times New Roman" w:hAnsi="Times New Roman" w:cs="Times New Roman"/>
          <w:sz w:val="18"/>
          <w:szCs w:val="18"/>
        </w:rPr>
      </w:pPr>
      <w:r>
        <w:rPr>
          <w:rFonts w:ascii="Times New Roman" w:hAnsi="Times New Roman" w:cs="Times New Roman"/>
          <w:sz w:val="18"/>
          <w:szCs w:val="18"/>
        </w:rPr>
        <w:t>(Ф.И.О. родителя , законного представителя ребёнка)</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 xml:space="preserve">представитель) именуемый в дальнейшем «Заказчик», ребёнка  _____________________________ </w:t>
      </w:r>
    </w:p>
    <w:p w:rsidR="00A71088" w:rsidRDefault="00A71088" w:rsidP="00A71088">
      <w:pPr>
        <w:pStyle w:val="a4"/>
        <w:tabs>
          <w:tab w:val="left" w:pos="6765"/>
        </w:tabs>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18"/>
          <w:szCs w:val="18"/>
        </w:rPr>
        <w:t>(Ф.И ребенка ,дата рождения)</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рождения, проживающего по адресу:</w:t>
      </w:r>
      <w:r>
        <w:rPr>
          <w:rFonts w:ascii="Times New Roman" w:hAnsi="Times New Roman" w:cs="Times New Roman"/>
          <w:sz w:val="24"/>
          <w:szCs w:val="24"/>
          <w:u w:val="single"/>
        </w:rPr>
        <w:t>____________________________________________________</w:t>
      </w:r>
    </w:p>
    <w:p w:rsidR="00A71088" w:rsidRDefault="00A71088" w:rsidP="00A71088">
      <w:pPr>
        <w:pStyle w:val="a4"/>
        <w:rPr>
          <w:rFonts w:ascii="Times New Roman" w:hAnsi="Times New Roman" w:cs="Times New Roman"/>
          <w:sz w:val="18"/>
          <w:szCs w:val="18"/>
          <w:u w:val="single"/>
        </w:rPr>
      </w:pPr>
      <w:r>
        <w:rPr>
          <w:rFonts w:ascii="Times New Roman" w:hAnsi="Times New Roman" w:cs="Times New Roman"/>
          <w:sz w:val="18"/>
          <w:szCs w:val="18"/>
        </w:rPr>
        <w:t>( адрес места жительства с указанием индекса)</w:t>
      </w:r>
    </w:p>
    <w:p w:rsidR="00A71088" w:rsidRDefault="00A71088" w:rsidP="00A71088">
      <w:pPr>
        <w:pStyle w:val="a4"/>
        <w:rPr>
          <w:rFonts w:ascii="Times New Roman" w:hAnsi="Times New Roman" w:cs="Times New Roman"/>
          <w:sz w:val="24"/>
          <w:szCs w:val="24"/>
        </w:rPr>
      </w:pPr>
      <w:r>
        <w:rPr>
          <w:rFonts w:ascii="Times New Roman" w:hAnsi="Times New Roman" w:cs="Times New Roman"/>
          <w:sz w:val="24"/>
          <w:szCs w:val="24"/>
        </w:rPr>
        <w:t>именуемой(</w:t>
      </w:r>
      <w:proofErr w:type="spellStart"/>
      <w:r>
        <w:rPr>
          <w:rFonts w:ascii="Times New Roman" w:hAnsi="Times New Roman" w:cs="Times New Roman"/>
          <w:sz w:val="24"/>
          <w:szCs w:val="24"/>
        </w:rPr>
        <w:t>мым</w:t>
      </w:r>
      <w:proofErr w:type="spellEnd"/>
      <w:r>
        <w:rPr>
          <w:rFonts w:ascii="Times New Roman" w:hAnsi="Times New Roman" w:cs="Times New Roman"/>
          <w:sz w:val="24"/>
          <w:szCs w:val="24"/>
        </w:rPr>
        <w:t>)  в дальнейшем «Воспитанник», совместно именуемые «Стороны»</w:t>
      </w:r>
      <w:r>
        <w:rPr>
          <w:rFonts w:ascii="Times New Roman" w:hAnsi="Times New Roman" w:cs="Times New Roman"/>
          <w:bCs/>
          <w:sz w:val="24"/>
          <w:szCs w:val="24"/>
        </w:rPr>
        <w:t xml:space="preserve">, </w:t>
      </w:r>
      <w:r>
        <w:rPr>
          <w:rFonts w:ascii="Times New Roman" w:hAnsi="Times New Roman" w:cs="Times New Roman"/>
          <w:sz w:val="24"/>
          <w:szCs w:val="24"/>
        </w:rPr>
        <w:t>заключили настоящий договор о нижеследующем:</w:t>
      </w:r>
    </w:p>
    <w:p w:rsidR="00FC03BA" w:rsidRDefault="00FC03BA" w:rsidP="00FC03BA">
      <w:pPr>
        <w:pStyle w:val="ConsPlusNormal"/>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I. Предмет договора</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 14 г. Сочи  (далее – ООП )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1.2. Форма обучения  - очная</w:t>
      </w:r>
    </w:p>
    <w:p w:rsidR="00FC03BA" w:rsidRDefault="00FC03BA" w:rsidP="00FC03BA">
      <w:pPr>
        <w:pStyle w:val="ConsPlusNormal"/>
        <w:jc w:val="both"/>
        <w:rPr>
          <w:rFonts w:ascii="Times New Roman" w:hAnsi="Times New Roman" w:cs="Times New Roman"/>
          <w:sz w:val="24"/>
          <w:szCs w:val="24"/>
        </w:rPr>
      </w:pPr>
      <w:r>
        <w:rPr>
          <w:rFonts w:ascii="Times New Roman CYR" w:hAnsi="Times New Roman CYR" w:cs="Times New Roman CYR"/>
          <w:kern w:val="3"/>
          <w:sz w:val="24"/>
          <w:szCs w:val="24"/>
        </w:rPr>
        <w:t>1.3. Наименование образовательной программы : основная образовательная программа дошкольного образования муниципального дошкольного образовательного бюджетного учреждения детского сада  № 14 г. Сочи</w:t>
      </w:r>
    </w:p>
    <w:p w:rsidR="00FC03BA" w:rsidRDefault="00FC03BA" w:rsidP="00FC03BA">
      <w:pPr>
        <w:pStyle w:val="ConsPlusNormal"/>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_____календарных ( лет) года.</w:t>
      </w:r>
    </w:p>
    <w:p w:rsidR="00FC03BA" w:rsidRDefault="00FC03BA" w:rsidP="00FC03BA">
      <w:pPr>
        <w:pStyle w:val="ConsPlusNormal"/>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  10.5  часов, в режиме 5-ти дневной рабочей недели -  с понедельника по пятницу.</w:t>
      </w:r>
    </w:p>
    <w:p w:rsidR="00FC03BA" w:rsidRDefault="00FC03BA" w:rsidP="00FC03BA">
      <w:pPr>
        <w:pStyle w:val="ConsPlusNonformat"/>
        <w:rPr>
          <w:rFonts w:ascii="Times New Roman" w:hAnsi="Times New Roman" w:cs="Times New Roman"/>
          <w:sz w:val="24"/>
          <w:szCs w:val="24"/>
        </w:rPr>
      </w:pPr>
      <w:r>
        <w:rPr>
          <w:rFonts w:ascii="Times New Roman" w:hAnsi="Times New Roman" w:cs="Times New Roman"/>
          <w:sz w:val="24"/>
          <w:szCs w:val="24"/>
        </w:rPr>
        <w:t>1.6. Воспитанник зачисляется в группу  общеразвивающей  направленности .</w:t>
      </w:r>
    </w:p>
    <w:p w:rsidR="00FC03BA" w:rsidRDefault="00FC03BA" w:rsidP="00FC03BA">
      <w:pPr>
        <w:pStyle w:val="ConsPlusNonformat"/>
        <w:jc w:val="center"/>
        <w:rPr>
          <w:rFonts w:ascii="Times New Roman" w:hAnsi="Times New Roman" w:cs="Times New Roman"/>
          <w:b/>
          <w:sz w:val="24"/>
          <w:szCs w:val="24"/>
        </w:rPr>
      </w:pPr>
      <w:r>
        <w:rPr>
          <w:rFonts w:ascii="Times New Roman" w:hAnsi="Times New Roman" w:cs="Times New Roman"/>
          <w:b/>
          <w:sz w:val="24"/>
          <w:szCs w:val="24"/>
        </w:rPr>
        <w:t>II. Взаимодействие Сторон</w:t>
      </w:r>
    </w:p>
    <w:p w:rsidR="00FC03BA" w:rsidRDefault="00FC03BA" w:rsidP="00FC03BA">
      <w:pPr>
        <w:pStyle w:val="ConsPlusNormal"/>
        <w:jc w:val="both"/>
        <w:rPr>
          <w:rFonts w:ascii="Times New Roman" w:hAnsi="Times New Roman" w:cs="Times New Roman"/>
          <w:i/>
          <w:sz w:val="24"/>
          <w:szCs w:val="24"/>
        </w:rPr>
      </w:pPr>
      <w:r>
        <w:rPr>
          <w:rFonts w:ascii="Times New Roman" w:hAnsi="Times New Roman" w:cs="Times New Roman"/>
          <w:sz w:val="24"/>
          <w:szCs w:val="24"/>
        </w:rPr>
        <w:t>2.1</w:t>
      </w:r>
      <w:r>
        <w:rPr>
          <w:rFonts w:ascii="Times New Roman" w:hAnsi="Times New Roman" w:cs="Times New Roman"/>
          <w:b/>
          <w:sz w:val="24"/>
          <w:szCs w:val="24"/>
        </w:rPr>
        <w:t>.</w:t>
      </w:r>
      <w:r>
        <w:rPr>
          <w:rFonts w:ascii="Times New Roman" w:hAnsi="Times New Roman" w:cs="Times New Roman"/>
          <w:b/>
          <w:i/>
          <w:sz w:val="24"/>
          <w:szCs w:val="24"/>
        </w:rPr>
        <w:t xml:space="preserve"> Исполнитель вправе:</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основной образовательной деятельности), наименование, объем и форма которых определены в специальном договоре. </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2.1.4.Знакомиться с социокультурными потребностями семьи ребёнка. Изучать социально-педагогические потребности родителей в общественном дошкольном образовании с научно-практическими целями.</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2.1.5.Проводить психолого-педагогическое обследование детей в целях получения более полной информации об индивидуальных особенностях развития детей.</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2.1.6.Отчислять ребёнка из Учреждения в следующих случаях:</w:t>
      </w:r>
    </w:p>
    <w:p w:rsidR="00FC03BA" w:rsidRDefault="00FC03BA" w:rsidP="00FC03BA">
      <w:pPr>
        <w:pStyle w:val="a4"/>
        <w:rPr>
          <w:rFonts w:ascii="Times New Roman" w:hAnsi="Times New Roman" w:cs="Times New Roman"/>
          <w:sz w:val="24"/>
          <w:szCs w:val="24"/>
          <w:highlight w:val="yellow"/>
        </w:rPr>
      </w:pPr>
      <w:r>
        <w:rPr>
          <w:rFonts w:ascii="Times New Roman" w:hAnsi="Times New Roman" w:cs="Times New Roman"/>
          <w:sz w:val="24"/>
          <w:szCs w:val="24"/>
        </w:rPr>
        <w:t>-по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C03BA" w:rsidRDefault="00FC03BA" w:rsidP="00FC03BA">
      <w:pPr>
        <w:pStyle w:val="a4"/>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2.1.7.Отказать в приёме в Учреждение:</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-при обнаружении воспитателем и подтверждении медицинским сотрудником явных признаков болезни (кашель, насморк, озноб, температура, сыпь и.т.п.);</w:t>
      </w:r>
    </w:p>
    <w:p w:rsidR="00FC03BA" w:rsidRDefault="00FC03BA" w:rsidP="00FC03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при закрытии на карантин.</w:t>
      </w:r>
    </w:p>
    <w:p w:rsidR="00FC03BA" w:rsidRDefault="00FC03BA" w:rsidP="00FC03BA"/>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2.1.8.Обращаться за поддержкой в службы социальной помощи населению, отдел опеки и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2.1.9.Не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2.1.10.В случае необходимости рекомендовать родителю посещение психолого-медико-педагогической комиссии с целью определения необходимости оказания квалифицированной помощи ребёнку.</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2.1.11.Переводить ребёнка в другие группы в следующих случаях:</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в случае разукомплектования группы;</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на время карантина, ремонта;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в летний период в связи с низкой наполняемостью групп, отпусками воспитателей.</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i/>
          <w:sz w:val="24"/>
          <w:szCs w:val="24"/>
        </w:rPr>
        <w:t>Заказчик вправе</w:t>
      </w:r>
      <w:r>
        <w:rPr>
          <w:rFonts w:ascii="Times New Roman" w:hAnsi="Times New Roman" w:cs="Times New Roman"/>
          <w:sz w:val="24"/>
          <w:szCs w:val="24"/>
        </w:rPr>
        <w:t>:</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 в формировании образовательной программы. </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xml:space="preserve">2.2.2. Получать от Исполнителя информацию: </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5" w:anchor="Par74" w:history="1">
        <w:r>
          <w:rPr>
            <w:rStyle w:val="a3"/>
            <w:rFonts w:ascii="Times New Roman"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w:t>
      </w:r>
    </w:p>
    <w:p w:rsidR="00CB6B7A" w:rsidRDefault="00CB6B7A" w:rsidP="00CB6B7A">
      <w:pPr>
        <w:pStyle w:val="a4"/>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B6B7A" w:rsidRDefault="00CB6B7A" w:rsidP="00CB6B7A">
      <w:pPr>
        <w:pStyle w:val="a4"/>
        <w:rPr>
          <w:rFonts w:ascii="Times New Roman" w:hAnsi="Times New Roman" w:cs="Times New Roman"/>
          <w:sz w:val="24"/>
          <w:szCs w:val="24"/>
        </w:rPr>
      </w:pPr>
      <w:r>
        <w:rPr>
          <w:rFonts w:ascii="Times New Roman" w:hAnsi="Times New Roman" w:cs="Times New Roman"/>
          <w:color w:val="000000" w:themeColor="text1"/>
          <w:sz w:val="24"/>
          <w:szCs w:val="24"/>
        </w:rPr>
        <w:t>2.2.3.</w:t>
      </w:r>
      <w:r>
        <w:rPr>
          <w:rFonts w:ascii="Times New Roman" w:hAnsi="Times New Roman" w:cs="Times New Roman"/>
          <w:sz w:val="24"/>
          <w:szCs w:val="24"/>
        </w:rPr>
        <w:t xml:space="preserve"> Знакомиться с Уставом ДОУ, с лицензией на осуществление образовательной деятельности, с образовательными программами, реализуемыми в  ДОУ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 период его адаптации в течение  1-2 недели , по рекомендациям специалистов ДОУ.</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образовательной организации.</w:t>
      </w:r>
    </w:p>
    <w:p w:rsidR="00CB6B7A" w:rsidRDefault="00CB6B7A" w:rsidP="00CB6B7A">
      <w:pPr>
        <w:pStyle w:val="ConsPlusNormal"/>
        <w:rPr>
          <w:rFonts w:ascii="Times New Roman" w:hAnsi="Times New Roman" w:cs="Times New Roman"/>
          <w:b/>
          <w:i/>
          <w:sz w:val="24"/>
          <w:szCs w:val="24"/>
        </w:rPr>
      </w:pPr>
      <w:r>
        <w:rPr>
          <w:rFonts w:ascii="Times New Roman" w:hAnsi="Times New Roman" w:cs="Times New Roman"/>
          <w:b/>
          <w:i/>
          <w:sz w:val="24"/>
          <w:szCs w:val="24"/>
        </w:rPr>
        <w:t>2.3. Исполнитель обязан: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2.3.2.Обеспечить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эмоционального благополучия Воспитанника с учетом его индивидуальных особенностей.</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2.3.7. Создавать безопасные условия обучения, воспитания, присмотра и ухода за Воспитанником, его </w:t>
      </w:r>
      <w:r>
        <w:rPr>
          <w:rFonts w:ascii="Times New Roman" w:hAnsi="Times New Roman" w:cs="Times New Roman"/>
          <w:sz w:val="24"/>
          <w:szCs w:val="24"/>
        </w:rPr>
        <w:lastRenderedPageBreak/>
        <w:t>содержания в образовательной организации в соответствии с установленными нормами, обеспечивающими его жизнь и здоровье.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6" w:anchor="Par78" w:history="1">
        <w:r>
          <w:rPr>
            <w:rStyle w:val="a3"/>
            <w:rFonts w:ascii="Times New Roman" w:hAnsi="Times New Roman" w:cs="Times New Roman"/>
            <w:color w:val="auto"/>
            <w:sz w:val="24"/>
            <w:szCs w:val="24"/>
          </w:rPr>
          <w:t>пунктом 1.3</w:t>
        </w:r>
      </w:hyperlink>
      <w:r>
        <w:rPr>
          <w:rFonts w:ascii="Times New Roman" w:hAnsi="Times New Roman" w:cs="Times New Roman"/>
          <w:sz w:val="24"/>
          <w:szCs w:val="24"/>
        </w:rPr>
        <w:t xml:space="preserve"> настоящего Договора.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2.3.10.Обеспечивать    Воспитанника    необходимым    сбалансированным 4-х разовым питанием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5"/>
        <w:gridCol w:w="2816"/>
        <w:gridCol w:w="3215"/>
      </w:tblGrid>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младшая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08.20-08.55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10.00-10.10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12.15-12.45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15.25-15-50</w:t>
            </w:r>
          </w:p>
        </w:tc>
      </w:tr>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08.25-08.55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10.00-10.10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12.30-13.00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15.25-15.50</w:t>
            </w:r>
          </w:p>
        </w:tc>
      </w:tr>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08.25-08.50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10.30-10.50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12.40-13.10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15.25-15.40</w:t>
            </w:r>
          </w:p>
        </w:tc>
      </w:tr>
      <w:tr w:rsidR="00CB6B7A" w:rsidTr="00CB6B7A">
        <w:tc>
          <w:tcPr>
            <w:tcW w:w="417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81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завтрак</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Обед</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Полдник</w:t>
            </w:r>
          </w:p>
        </w:tc>
        <w:tc>
          <w:tcPr>
            <w:tcW w:w="3215"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08.30-08.50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10.50-11.00</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12.50-13.15</w:t>
            </w:r>
          </w:p>
          <w:p w:rsidR="00CB6B7A" w:rsidRDefault="00CB6B7A">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15.25-15.40</w:t>
            </w:r>
          </w:p>
        </w:tc>
      </w:tr>
    </w:tbl>
    <w:p w:rsidR="00CB6B7A" w:rsidRDefault="00CB6B7A" w:rsidP="00CB6B7A">
      <w:pPr>
        <w:pStyle w:val="ConsPlusNonformat"/>
        <w:ind w:left="1260"/>
        <w:rPr>
          <w:rFonts w:ascii="Times New Roman" w:hAnsi="Times New Roman" w:cs="Times New Roman"/>
          <w:sz w:val="24"/>
          <w:szCs w:val="24"/>
        </w:rPr>
      </w:pP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 ( кроме разновозрастных)</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2.3.12. Уведомить Заказчика ( в 5-ти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в случае необходимости, о нецелесообразности оказания Воспитаннику образовательной услуги в объеме, предусмотренном    </w:t>
      </w:r>
      <w:hyperlink r:id="rId7" w:anchor="Par74" w:history="1">
        <w:r>
          <w:rPr>
            <w:rStyle w:val="a3"/>
            <w:rFonts w:ascii="Times New Roman" w:hAnsi="Times New Roman" w:cs="Times New Roman"/>
            <w:color w:val="auto"/>
            <w:sz w:val="24"/>
            <w:szCs w:val="24"/>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Родителей и Воспитанника.</w:t>
      </w:r>
    </w:p>
    <w:p w:rsidR="00CB6B7A" w:rsidRDefault="00CB6B7A" w:rsidP="00CB6B7A">
      <w:pPr>
        <w:spacing w:after="0"/>
        <w:rPr>
          <w:rFonts w:ascii="Times New Roman" w:hAnsi="Times New Roman" w:cs="Times New Roman"/>
          <w:sz w:val="24"/>
          <w:szCs w:val="24"/>
        </w:rPr>
      </w:pPr>
      <w:r>
        <w:rPr>
          <w:rFonts w:ascii="Times New Roman" w:hAnsi="Times New Roman" w:cs="Times New Roman"/>
          <w:sz w:val="24"/>
          <w:szCs w:val="24"/>
        </w:rPr>
        <w:t xml:space="preserve">2.3.14. Дошкольное образовательное учреждение не несёт ответственности засохранность тех личных вещей ребёнка, наличие которых не является обязательным в   рамках образовательного процесса: мобильных телефонов, драгоценных украшений,  игрушек, принесённых из дома. </w:t>
      </w:r>
    </w:p>
    <w:p w:rsidR="00CB6B7A" w:rsidRDefault="00CB6B7A" w:rsidP="00CB6B7A">
      <w:pPr>
        <w:spacing w:after="0"/>
        <w:rPr>
          <w:rFonts w:ascii="Times New Roman" w:hAnsi="Times New Roman" w:cs="Times New Roman"/>
          <w:b/>
          <w:i/>
          <w:sz w:val="24"/>
          <w:szCs w:val="24"/>
        </w:rPr>
      </w:pPr>
      <w:r>
        <w:rPr>
          <w:rFonts w:ascii="Times New Roman" w:hAnsi="Times New Roman" w:cs="Times New Roman"/>
          <w:b/>
          <w:i/>
          <w:sz w:val="24"/>
          <w:szCs w:val="24"/>
        </w:rPr>
        <w:t>2.4. Заказчик обязан:</w:t>
      </w:r>
    </w:p>
    <w:p w:rsidR="00CB6B7A" w:rsidRDefault="00CB6B7A" w:rsidP="00CB6B7A">
      <w:pPr>
        <w:spacing w:after="0"/>
        <w:rPr>
          <w:rFonts w:ascii="Times New Roman" w:hAnsi="Times New Roman" w:cs="Times New Roman"/>
          <w:sz w:val="24"/>
          <w:szCs w:val="24"/>
        </w:rPr>
      </w:pPr>
      <w:r>
        <w:rPr>
          <w:rFonts w:ascii="Times New Roman" w:hAnsi="Times New Roman" w:cs="Times New Roman"/>
          <w:sz w:val="24"/>
          <w:szCs w:val="24"/>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2.4.2.Своевременно вносить плату за предоставляемые Воспитаннику платные дополнительные образовательные услуги, в размере и порядке, указанных в специальном договоре.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2.4.4.Незамедлительно сообщать  об изменении контактного телефона и места жительства.</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2.4.5.Обеспечить посещение Воспитанником образовательной организации согласно правилам внутреннего распорядка, режима дня Исполнителя.</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2.4.6.Информировать Исполнителя о предстоящем отсутствии Воспитанника в образовательной организации или его болезни.</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2.4.7.В случае заболевания Воспитанника, подтвержденного заключением медицинской организации либо выявленного медицинским работником, принять меры по восстановлению его здоровья и не допускать посещения образовательной организации Воспитанником в период заболевания.   </w:t>
      </w:r>
    </w:p>
    <w:p w:rsidR="00CB6B7A" w:rsidRDefault="00CB6B7A" w:rsidP="00CB6B7A">
      <w:pPr>
        <w:pStyle w:val="ConsPlusNormal"/>
        <w:jc w:val="both"/>
        <w:rPr>
          <w:rFonts w:ascii="Times New Roman" w:hAnsi="Times New Roman" w:cs="Times New Roman"/>
          <w:b/>
          <w:i/>
          <w:sz w:val="24"/>
          <w:szCs w:val="24"/>
        </w:rPr>
      </w:pPr>
      <w:r>
        <w:rPr>
          <w:rFonts w:ascii="Times New Roman" w:hAnsi="Times New Roman" w:cs="Times New Roman"/>
          <w:sz w:val="24"/>
          <w:szCs w:val="24"/>
        </w:rPr>
        <w:t>2.4.8.Предоставлять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2.4.9.Бережно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B6B7A" w:rsidRDefault="00CB6B7A" w:rsidP="00CB6B7A">
      <w:pPr>
        <w:pStyle w:val="a4"/>
        <w:jc w:val="both"/>
        <w:rPr>
          <w:sz w:val="23"/>
          <w:szCs w:val="23"/>
        </w:rPr>
      </w:pPr>
      <w:r>
        <w:rPr>
          <w:rFonts w:ascii="Times New Roman" w:hAnsi="Times New Roman" w:cs="Times New Roman"/>
          <w:sz w:val="24"/>
          <w:szCs w:val="24"/>
        </w:rPr>
        <w:t>2.4.10.Лично передавать и забирать ребёнка у воспитателя, не передоверяя ребёнка посторонним лицам, не достигшим совершеннолетнего возраста. В случае, если Заказчик доверяет другим совершеннолетним лицам забирать ребёнка из Учреждения, представлять письменное заявление с указанием лиц, имеющих право забирать ребёнка и доверенность в произвольной письменной форме (с указанием паспортных данных лиц, которым доверяется ребенок</w:t>
      </w:r>
      <w:r>
        <w:rPr>
          <w:sz w:val="23"/>
          <w:szCs w:val="23"/>
        </w:rPr>
        <w:t>).</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2.4.11.Приводить в Учреждение ребёнка в опрятном виде, со сменной одеждой, обувью, без признаков болезни и недомогания. Обеспечивать ребёнка специальной формой для занятий физкультурой.</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2.4.12.Представлять письменное заявление о сохранении места в Учреждении на время отсутствия ребёнка по причинам санитарно - курортного лечения, карантина, отпуска, командировки, а также в летний период, в иных случаях по согласованию с Учреждением.</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2.4.13.Посещать проводимые Учреждением родительские собрания.</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 за Воспитанником</w:t>
      </w:r>
    </w:p>
    <w:p w:rsidR="00CB6B7A" w:rsidRDefault="00CB6B7A" w:rsidP="00CB6B7A">
      <w:pPr>
        <w:pStyle w:val="ConsPlusNormal"/>
        <w:rPr>
          <w:rFonts w:ascii="Times New Roman" w:hAnsi="Times New Roman" w:cs="Times New Roman"/>
          <w:sz w:val="24"/>
          <w:szCs w:val="24"/>
        </w:rPr>
      </w:pPr>
      <w:r>
        <w:rPr>
          <w:rFonts w:ascii="Times New Roman" w:hAnsi="Times New Roman" w:cs="Times New Roman"/>
          <w:sz w:val="24"/>
          <w:szCs w:val="24"/>
        </w:rPr>
        <w:t>3.1. Стоимость услуг по присмотру и уходу за Воспитанником (далее – Родительская плата) устанавливается согласно действующего Постановления администрации г. Сочи  № 2757 от 05.12.2016 г. "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CB6B7A" w:rsidTr="00CB6B7A">
        <w:tc>
          <w:tcPr>
            <w:tcW w:w="492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Ранний возраст от 2 до 3 лет.</w:t>
            </w:r>
          </w:p>
        </w:tc>
        <w:tc>
          <w:tcPr>
            <w:tcW w:w="4927"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81,90( восемьдесят один руб.90 коп)</w:t>
            </w:r>
          </w:p>
        </w:tc>
      </w:tr>
      <w:tr w:rsidR="00CB6B7A" w:rsidTr="00CB6B7A">
        <w:tc>
          <w:tcPr>
            <w:tcW w:w="4926"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От 3-х до 7-ми лет</w:t>
            </w:r>
          </w:p>
        </w:tc>
        <w:tc>
          <w:tcPr>
            <w:tcW w:w="4927" w:type="dxa"/>
            <w:tcBorders>
              <w:top w:val="single" w:sz="4" w:space="0" w:color="auto"/>
              <w:left w:val="single" w:sz="4" w:space="0" w:color="auto"/>
              <w:bottom w:val="single" w:sz="4" w:space="0" w:color="auto"/>
              <w:right w:val="single" w:sz="4" w:space="0" w:color="auto"/>
            </w:tcBorders>
            <w:hideMark/>
          </w:tcPr>
          <w:p w:rsidR="00CB6B7A" w:rsidRDefault="00CB6B7A">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95,0 (девяносто пять ) рублей в день</w:t>
            </w:r>
          </w:p>
        </w:tc>
      </w:tr>
    </w:tbl>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3.2.Начисление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eastAsiaTheme="minorHAnsi" w:hAnsi="Times New Roman" w:cs="Times New Roman"/>
          <w:sz w:val="24"/>
          <w:szCs w:val="24"/>
          <w:lang w:eastAsia="en-US"/>
        </w:rPr>
        <w:t xml:space="preserve">Заказчик </w:t>
      </w:r>
      <w:r>
        <w:rPr>
          <w:rFonts w:ascii="Times New Roman" w:eastAsiaTheme="minorHAnsi" w:hAnsi="Times New Roman" w:cs="Times New Roman"/>
          <w:sz w:val="24"/>
          <w:szCs w:val="24"/>
          <w:u w:val="single"/>
          <w:lang w:eastAsia="en-US"/>
        </w:rPr>
        <w:t>_ежемесячно</w:t>
      </w:r>
      <w:r>
        <w:rPr>
          <w:rFonts w:ascii="Times New Roman" w:eastAsiaTheme="minorHAnsi" w:hAnsi="Times New Roman" w:cs="Times New Roman"/>
          <w:sz w:val="24"/>
          <w:szCs w:val="24"/>
          <w:lang w:eastAsia="en-US"/>
        </w:rPr>
        <w:t>_______________________________________________________</w:t>
      </w:r>
    </w:p>
    <w:p w:rsidR="00CB6B7A" w:rsidRDefault="00CB6B7A" w:rsidP="00CB6B7A">
      <w:pPr>
        <w:suppressAutoHyphens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16"/>
          <w:szCs w:val="16"/>
          <w:lang w:eastAsia="en-US"/>
        </w:rPr>
        <w:t>(период оплаты - единовременно, ежемесячно, ежеквартально, по четвертям, полугодиям или иной платежный период)</w:t>
      </w:r>
    </w:p>
    <w:p w:rsidR="00CB6B7A" w:rsidRDefault="00CB6B7A" w:rsidP="00CB6B7A">
      <w:pPr>
        <w:suppressAutoHyphens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вносит  родительскую плату за присмотр и уход за Воспитанником, указанную в пункте 3.1настоящего Договора, в сумме </w:t>
      </w:r>
      <w:r w:rsidR="002E78C9">
        <w:rPr>
          <w:rFonts w:ascii="Times New Roman" w:eastAsiaTheme="minorHAnsi" w:hAnsi="Times New Roman" w:cs="Times New Roman"/>
          <w:sz w:val="24"/>
          <w:szCs w:val="24"/>
          <w:lang w:eastAsia="en-US"/>
        </w:rPr>
        <w:t>______</w:t>
      </w:r>
      <w:r>
        <w:rPr>
          <w:rFonts w:ascii="Times New Roman" w:eastAsiaTheme="minorHAnsi" w:hAnsi="Times New Roman" w:cs="Times New Roman"/>
          <w:sz w:val="24"/>
          <w:szCs w:val="24"/>
          <w:lang w:eastAsia="en-US"/>
        </w:rPr>
        <w:t xml:space="preserve"> руб.</w:t>
      </w:r>
      <w:r w:rsidR="002E78C9">
        <w:rPr>
          <w:rFonts w:ascii="Times New Roman" w:eastAsiaTheme="minorHAnsi" w:hAnsi="Times New Roman" w:cs="Times New Roman"/>
          <w:sz w:val="24"/>
          <w:szCs w:val="24"/>
          <w:lang w:eastAsia="en-US"/>
        </w:rPr>
        <w:t>(____________________________</w:t>
      </w:r>
      <w:r>
        <w:rPr>
          <w:rFonts w:ascii="Times New Roman" w:eastAsiaTheme="minorHAnsi" w:hAnsi="Times New Roman" w:cs="Times New Roman"/>
          <w:sz w:val="24"/>
          <w:szCs w:val="24"/>
          <w:u w:val="single"/>
          <w:lang w:eastAsia="en-US"/>
        </w:rPr>
        <w:t>)</w:t>
      </w:r>
      <w:r>
        <w:rPr>
          <w:rFonts w:ascii="Times New Roman" w:eastAsiaTheme="minorHAnsi" w:hAnsi="Times New Roman" w:cs="Times New Roman"/>
          <w:sz w:val="24"/>
          <w:szCs w:val="24"/>
          <w:lang w:eastAsia="en-US"/>
        </w:rPr>
        <w:t xml:space="preserve"> руб.00коп. Размер оплаты указан в расчете за 21 день пребывания ребенка в месяц.</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 Оплата производится </w:t>
      </w:r>
      <w:r>
        <w:rPr>
          <w:rFonts w:ascii="Times New Roman" w:hAnsi="Times New Roman"/>
          <w:bCs/>
          <w:sz w:val="24"/>
          <w:szCs w:val="24"/>
        </w:rPr>
        <w:t xml:space="preserve">не позднее 10 числа месяца, предшествующего месяцу оплаты (предоплата) </w:t>
      </w:r>
      <w:r>
        <w:rPr>
          <w:rFonts w:ascii="Times New Roman" w:hAnsi="Times New Roman" w:cs="Times New Roman"/>
          <w:sz w:val="24"/>
          <w:szCs w:val="24"/>
        </w:rPr>
        <w:t>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3.5.В случае непосещения ребенком  образовательного учреждения по уважительной причине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перерасчет </w:t>
      </w:r>
      <w:r>
        <w:rPr>
          <w:rFonts w:ascii="Times New Roman" w:hAnsi="Times New Roman" w:cs="Times New Roman"/>
          <w:sz w:val="24"/>
          <w:szCs w:val="24"/>
        </w:rPr>
        <w:t xml:space="preserve">родительской платы </w:t>
      </w:r>
      <w:r>
        <w:rPr>
          <w:rFonts w:ascii="Times New Roman" w:hAnsi="Times New Roman" w:cs="Times New Roman"/>
          <w:sz w:val="24"/>
          <w:szCs w:val="24"/>
          <w:lang w:eastAsia="ru-RU"/>
        </w:rPr>
        <w:t xml:space="preserve">производится в следующем месяце. Сумма за следующий месяц уменьшается на размер сложившейся переплаты. Уважительными причинами непосещения ребёнком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образовательной организации является:</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период болезни ребёнка(согласно представленной справки);</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период карантина в МДОУ или группе( на основании  приказа руководителя МДОУ );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ребенка в МДОУ в период отпуска родителей, но не более 3 месяцев в году;</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период закрытия МДОУ на ремонтные или  аварийные работы.</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3.6. В случае невнесения родителями ( законными представителями) родительской платы в течение трех месяцев подряд и  отсутствия основания для её перерасчета , МДОУ отказаться в одностороннем порядке от исполнения заключенного с родителями договора и отчислить ребёнка из образовательной организации. Задолженность по родительской плате может быть взыскана с родителей(законных представителей) в судебном порядке.</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3.7.Размер</w:t>
      </w:r>
      <w:r>
        <w:rPr>
          <w:rFonts w:ascii="Times New Roman" w:hAnsi="Times New Roman" w:cs="Times New Roman"/>
          <w:sz w:val="24"/>
          <w:szCs w:val="24"/>
        </w:rPr>
        <w:t xml:space="preserve">родительской платы </w:t>
      </w:r>
      <w:r>
        <w:rPr>
          <w:rFonts w:ascii="Times New Roman" w:hAnsi="Times New Roman" w:cs="Times New Roman"/>
          <w:sz w:val="24"/>
          <w:szCs w:val="24"/>
          <w:lang w:eastAsia="ru-RU"/>
        </w:rPr>
        <w:t xml:space="preserve">может быть уменьшен на основании льгот, установленных законодательством и муниципальными правовыми актами. Для изменения размера </w:t>
      </w:r>
      <w:r>
        <w:rPr>
          <w:rFonts w:ascii="Times New Roman" w:hAnsi="Times New Roman" w:cs="Times New Roman"/>
          <w:sz w:val="24"/>
          <w:szCs w:val="24"/>
        </w:rPr>
        <w:t xml:space="preserve">родительской платы </w:t>
      </w:r>
      <w:r>
        <w:rPr>
          <w:rFonts w:ascii="Times New Roman" w:hAnsi="Times New Roman" w:cs="Times New Roman"/>
          <w:sz w:val="24"/>
          <w:szCs w:val="24"/>
          <w:lang w:eastAsia="ru-RU"/>
        </w:rPr>
        <w:lastRenderedPageBreak/>
        <w:t>на основании имеющейся льготы Заказчик должен предоставить Исполнителю соответствующий документ в срок не позднее 5-ти рабочих дней с момента возникновения льгот.</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3.7.Льгота устанавливается с 1 числа месяца следующего за месяцем подачи документов.</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Не взимается родительская оплата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3.8.Документы, подтверждающие льготу, предоставляются Заказчиком при зачислении ребенка в детский сад, и по мере возникновения обстоятельств, дающих право на льготу, а далее – ежегодно к 1 сентября.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прекращении обстоятельств, дающих право на льготу, Заказчик должен уведомить Исполнителя в течение 30 календарных дней.</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случаях выбытия ребенка  (по заявлению Заказчика, отчисление в связи с уходом в школу, отпуск родителей и т.п.)Заказчик обязан оплатить услугу за присмотр и уход. </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3.9.Возврат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3.10.Расчет размера родительской платы за присмотр и уход за детьми в образовательных организациях осуществляется управлением по образованию и науке администрации г. Сочи.</w:t>
      </w:r>
    </w:p>
    <w:p w:rsidR="00CB6B7A" w:rsidRDefault="00CB6B7A" w:rsidP="00CB6B7A">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3.11.Размер родительской платы за присмотр и уход за детьми в образовательных организациях утверждается постановлением администрации г. Сочи.</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V. Основания изменения и расторжения договора</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4.1. Условия, на которых заключен настоящий Договор, могут быть изменены по соглашению сторон.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4.2. Все изменения и дополнения к настоящему Договору должны быть совершены в письменной форме подписаны уполномоченными представителями Сторон.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rPr>
        <w:t>V. Заключительные положения</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 Настоящий договор вступает в силу со дня его подписания Сторонами и действует до </w:t>
      </w:r>
    </w:p>
    <w:p w:rsidR="00CB6B7A" w:rsidRDefault="002E78C9" w:rsidP="00CB6B7A">
      <w:pPr>
        <w:pStyle w:val="ConsPlusNormal"/>
        <w:jc w:val="both"/>
        <w:rPr>
          <w:rFonts w:ascii="Times New Roman" w:hAnsi="Times New Roman" w:cs="Times New Roman"/>
          <w:b/>
          <w:sz w:val="24"/>
          <w:szCs w:val="24"/>
        </w:rPr>
      </w:pPr>
      <w:r>
        <w:rPr>
          <w:rFonts w:ascii="Times New Roman" w:hAnsi="Times New Roman" w:cs="Times New Roman"/>
          <w:b/>
          <w:sz w:val="24"/>
          <w:szCs w:val="24"/>
        </w:rPr>
        <w:t>______________г.</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5.2. Настоящий Договор составлен в экземплярах, имеющих равную юридическую силу, по одному для каждой из Сторон.</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5.3. Стороны обязуются письменно извещать друг друга о смене реквизитов, адресов и иных существенных изменениях.</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5.4. Все споры и разногласия, которые могут возникнуть при исполнении условий настоящего </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Договора, Стороны будут стремиться разрешать путем переговоров.</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5.5. Споры, не урегулированные путем переговоров, разрешаются в судебном порядке, установленном законодательством Российской Федерации.</w:t>
      </w:r>
    </w:p>
    <w:p w:rsidR="00CB6B7A" w:rsidRDefault="00CB6B7A" w:rsidP="00CB6B7A">
      <w:pPr>
        <w:pStyle w:val="ConsPlusNormal"/>
        <w:jc w:val="both"/>
        <w:rPr>
          <w:rFonts w:ascii="Times New Roman" w:hAnsi="Times New Roman" w:cs="Times New Roman"/>
          <w:sz w:val="24"/>
          <w:szCs w:val="24"/>
        </w:rPr>
      </w:pPr>
      <w:r>
        <w:rPr>
          <w:rFonts w:ascii="Times New Roman" w:hAnsi="Times New Roman" w:cs="Times New Roman"/>
          <w:sz w:val="24"/>
          <w:szCs w:val="24"/>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B6B7A" w:rsidRPr="00712461" w:rsidRDefault="00CB6B7A" w:rsidP="00712461">
      <w:pPr>
        <w:pStyle w:val="ConsPlusNormal"/>
        <w:jc w:val="both"/>
        <w:rPr>
          <w:rFonts w:ascii="Times New Roman" w:hAnsi="Times New Roman" w:cs="Times New Roman"/>
          <w:sz w:val="24"/>
          <w:szCs w:val="24"/>
        </w:rPr>
      </w:pPr>
      <w:r>
        <w:rPr>
          <w:rFonts w:ascii="Times New Roman" w:hAnsi="Times New Roman" w:cs="Times New Roman"/>
          <w:sz w:val="24"/>
          <w:szCs w:val="24"/>
        </w:rPr>
        <w:t>5.7. При выполнении условий настоящего Договора Стороны руководствуются законодательством Российской Федерации</w:t>
      </w:r>
    </w:p>
    <w:p w:rsidR="00CB6B7A" w:rsidRDefault="00CB6B7A" w:rsidP="00CB6B7A">
      <w:pPr>
        <w:pStyle w:val="ConsPlusNormal"/>
        <w:jc w:val="center"/>
        <w:rPr>
          <w:rFonts w:ascii="Times New Roman" w:hAnsi="Times New Roman" w:cs="Times New Roman"/>
          <w:b/>
          <w:sz w:val="24"/>
          <w:szCs w:val="24"/>
        </w:rPr>
      </w:pPr>
      <w:r>
        <w:rPr>
          <w:rFonts w:ascii="Times New Roman" w:hAnsi="Times New Roman" w:cs="Times New Roman"/>
          <w:b/>
          <w:sz w:val="24"/>
          <w:szCs w:val="24"/>
        </w:rPr>
        <w:t>VI. Реквизиты и подписи сторон</w:t>
      </w:r>
    </w:p>
    <w:p w:rsidR="00CB6B7A" w:rsidRDefault="00CB6B7A" w:rsidP="00712461">
      <w:pPr>
        <w:pStyle w:val="ConsPlusNormal"/>
        <w:rPr>
          <w:rFonts w:ascii="Times New Roman" w:hAnsi="Times New Roman" w:cs="Times New Roman"/>
          <w:b/>
          <w:sz w:val="24"/>
          <w:szCs w:val="24"/>
        </w:rPr>
      </w:pPr>
      <w:r>
        <w:rPr>
          <w:rFonts w:ascii="Times New Roman" w:hAnsi="Times New Roman" w:cs="Times New Roman"/>
          <w:b/>
          <w:sz w:val="24"/>
          <w:szCs w:val="24"/>
        </w:rPr>
        <w:t>Исполнитель:</w:t>
      </w:r>
      <w:r>
        <w:rPr>
          <w:rFonts w:ascii="Times New Roman" w:hAnsi="Times New Roman" w:cs="Times New Roman"/>
          <w:b/>
          <w:sz w:val="24"/>
          <w:szCs w:val="24"/>
        </w:rPr>
        <w:tab/>
        <w:t xml:space="preserve">                                                                                     Заказчик: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CB6B7A" w:rsidTr="00CB6B7A">
        <w:trPr>
          <w:trHeight w:val="1142"/>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бюджетное учреждение  детский сад  № 14 г. Сочи</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родителя( законного представителя)</w:t>
            </w:r>
          </w:p>
          <w:p w:rsidR="00CB6B7A" w:rsidRDefault="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CB6B7A" w:rsidTr="00CB6B7A">
        <w:trPr>
          <w:trHeight w:val="1230"/>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МДОУ детский сад №14</w:t>
            </w:r>
          </w:p>
        </w:tc>
        <w:tc>
          <w:tcPr>
            <w:tcW w:w="4784" w:type="dxa"/>
            <w:tcBorders>
              <w:top w:val="single" w:sz="4" w:space="0" w:color="auto"/>
              <w:left w:val="single" w:sz="4" w:space="0" w:color="auto"/>
              <w:bottom w:val="single" w:sz="4" w:space="0" w:color="auto"/>
              <w:right w:val="single" w:sz="4" w:space="0" w:color="auto"/>
            </w:tcBorders>
            <w:hideMark/>
          </w:tcPr>
          <w:p w:rsidR="002E78C9" w:rsidRDefault="00CB6B7A">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002E78C9">
              <w:rPr>
                <w:rFonts w:ascii="Times New Roman" w:hAnsi="Times New Roman" w:cs="Times New Roman"/>
                <w:sz w:val="24"/>
                <w:szCs w:val="24"/>
              </w:rPr>
              <w:t>______________</w:t>
            </w:r>
          </w:p>
          <w:p w:rsidR="002E78C9" w:rsidRPr="002E78C9" w:rsidRDefault="002E78C9">
            <w:pPr>
              <w:tabs>
                <w:tab w:val="left" w:pos="5430"/>
              </w:tabs>
              <w:spacing w:line="240" w:lineRule="auto"/>
              <w:rPr>
                <w:rFonts w:ascii="Times New Roman" w:hAnsi="Times New Roman" w:cs="Times New Roman"/>
                <w:sz w:val="18"/>
                <w:szCs w:val="18"/>
              </w:rPr>
            </w:pPr>
            <w:r>
              <w:rPr>
                <w:rFonts w:ascii="Times New Roman" w:hAnsi="Times New Roman" w:cs="Times New Roman"/>
                <w:sz w:val="18"/>
                <w:szCs w:val="18"/>
              </w:rPr>
              <w:t>( серия, номер)</w:t>
            </w:r>
          </w:p>
          <w:p w:rsidR="002E78C9"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Выдан :</w:t>
            </w:r>
            <w:r w:rsidR="002E78C9">
              <w:rPr>
                <w:rFonts w:ascii="Times New Roman" w:hAnsi="Times New Roman" w:cs="Times New Roman"/>
                <w:sz w:val="24"/>
                <w:szCs w:val="24"/>
              </w:rPr>
              <w:t>_____________________________</w:t>
            </w:r>
          </w:p>
          <w:p w:rsidR="00CB6B7A" w:rsidRPr="002E78C9" w:rsidRDefault="002E78C9" w:rsidP="002E78C9">
            <w:pPr>
              <w:tabs>
                <w:tab w:val="left" w:pos="5430"/>
              </w:tabs>
              <w:spacing w:line="240" w:lineRule="auto"/>
              <w:rPr>
                <w:rFonts w:ascii="Times New Roman" w:hAnsi="Times New Roman" w:cs="Times New Roman"/>
                <w:sz w:val="18"/>
                <w:szCs w:val="18"/>
              </w:rPr>
            </w:pPr>
            <w:r w:rsidRPr="002E78C9">
              <w:rPr>
                <w:rFonts w:ascii="Times New Roman" w:hAnsi="Times New Roman" w:cs="Times New Roman"/>
                <w:sz w:val="18"/>
                <w:szCs w:val="18"/>
              </w:rPr>
              <w:t xml:space="preserve"> ( дата выдачи, наименование</w:t>
            </w:r>
            <w:r>
              <w:rPr>
                <w:rFonts w:ascii="Times New Roman" w:hAnsi="Times New Roman" w:cs="Times New Roman"/>
                <w:sz w:val="18"/>
                <w:szCs w:val="18"/>
              </w:rPr>
              <w:t xml:space="preserve"> органа выдавшего паспорт)</w:t>
            </w:r>
          </w:p>
        </w:tc>
      </w:tr>
      <w:tr w:rsidR="00CB6B7A" w:rsidTr="00CB6B7A">
        <w:trPr>
          <w:trHeight w:val="540"/>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354002 Краснодарский край, г. Сочи ул.Яна Фабрициуса 2/16а</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Адрес проживания: </w:t>
            </w:r>
            <w:r w:rsidR="002E78C9">
              <w:rPr>
                <w:rFonts w:ascii="Times New Roman" w:hAnsi="Times New Roman" w:cs="Times New Roman"/>
                <w:sz w:val="24"/>
                <w:szCs w:val="24"/>
              </w:rPr>
              <w:t>___________________</w:t>
            </w:r>
          </w:p>
          <w:p w:rsidR="002E78C9" w:rsidRDefault="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адрес проживания с указанием индекса)</w:t>
            </w:r>
          </w:p>
          <w:p w:rsidR="00CB6B7A" w:rsidRDefault="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CB6B7A" w:rsidTr="00CB6B7A">
        <w:trPr>
          <w:trHeight w:val="1216"/>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pStyle w:val="a4"/>
              <w:spacing w:line="276" w:lineRule="auto"/>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CB6B7A" w:rsidRDefault="00CB6B7A">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 Р/С         40701810600003000001  </w:t>
            </w:r>
          </w:p>
          <w:p w:rsidR="00CB6B7A" w:rsidRDefault="00CB6B7A">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в РКЦ Сочи г.Сочи    </w:t>
            </w:r>
          </w:p>
          <w:p w:rsidR="00CB6B7A" w:rsidRDefault="00CB6B7A">
            <w:pPr>
              <w:pStyle w:val="a4"/>
              <w:spacing w:line="276" w:lineRule="auto"/>
              <w:rPr>
                <w:rFonts w:ascii="Times New Roman" w:hAnsi="Times New Roman" w:cs="Times New Roman"/>
              </w:rPr>
            </w:pPr>
            <w:r>
              <w:rPr>
                <w:rFonts w:ascii="Times New Roman" w:hAnsi="Times New Roman" w:cs="Times New Roman"/>
                <w:sz w:val="24"/>
                <w:szCs w:val="24"/>
              </w:rPr>
              <w:t>КПП      231901001 ИНН  23190361166</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Место работы : </w:t>
            </w:r>
            <w:r w:rsidR="002E78C9">
              <w:rPr>
                <w:rFonts w:ascii="Times New Roman" w:hAnsi="Times New Roman" w:cs="Times New Roman"/>
                <w:sz w:val="24"/>
                <w:szCs w:val="24"/>
              </w:rPr>
              <w:t>_______________________</w:t>
            </w:r>
          </w:p>
        </w:tc>
      </w:tr>
      <w:tr w:rsidR="00CB6B7A" w:rsidTr="00CB6B7A">
        <w:trPr>
          <w:trHeight w:val="348"/>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Тел. 296-41-84 , 8-918-403-99-94</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Должность:</w:t>
            </w:r>
            <w:r w:rsidR="002E78C9">
              <w:rPr>
                <w:rFonts w:ascii="Times New Roman" w:hAnsi="Times New Roman" w:cs="Times New Roman"/>
                <w:sz w:val="24"/>
                <w:szCs w:val="24"/>
              </w:rPr>
              <w:t>__________________________</w:t>
            </w:r>
          </w:p>
        </w:tc>
      </w:tr>
      <w:tr w:rsidR="00CB6B7A" w:rsidTr="00CB6B7A">
        <w:trPr>
          <w:trHeight w:val="420"/>
        </w:trPr>
        <w:tc>
          <w:tcPr>
            <w:tcW w:w="4786" w:type="dxa"/>
            <w:tcBorders>
              <w:top w:val="single" w:sz="4" w:space="0" w:color="auto"/>
              <w:left w:val="single" w:sz="4" w:space="0" w:color="auto"/>
              <w:bottom w:val="single" w:sz="4" w:space="0" w:color="auto"/>
              <w:right w:val="single" w:sz="4" w:space="0" w:color="auto"/>
            </w:tcBorders>
            <w:hideMark/>
          </w:tcPr>
          <w:p w:rsidR="00CB6B7A" w:rsidRDefault="00CB6B7A">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Кукуян</w:t>
            </w:r>
            <w:proofErr w:type="spellEnd"/>
            <w:r>
              <w:rPr>
                <w:rFonts w:ascii="Times New Roman" w:hAnsi="Times New Roman" w:cs="Times New Roman"/>
                <w:sz w:val="24"/>
                <w:szCs w:val="24"/>
              </w:rPr>
              <w:t xml:space="preserve"> Людмила Павловна </w:t>
            </w:r>
          </w:p>
        </w:tc>
        <w:tc>
          <w:tcPr>
            <w:tcW w:w="4784" w:type="dxa"/>
            <w:tcBorders>
              <w:top w:val="single" w:sz="4" w:space="0" w:color="auto"/>
              <w:left w:val="single" w:sz="4" w:space="0" w:color="auto"/>
              <w:bottom w:val="single" w:sz="4" w:space="0" w:color="auto"/>
              <w:right w:val="single" w:sz="4" w:space="0" w:color="auto"/>
            </w:tcBorders>
            <w:hideMark/>
          </w:tcPr>
          <w:p w:rsidR="00CB6B7A" w:rsidRDefault="00CB6B7A" w:rsidP="002E78C9">
            <w:pPr>
              <w:tabs>
                <w:tab w:val="left" w:pos="5430"/>
              </w:tabs>
              <w:spacing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r w:rsidR="002E78C9">
              <w:rPr>
                <w:rFonts w:ascii="Times New Roman" w:hAnsi="Times New Roman" w:cs="Times New Roman"/>
                <w:sz w:val="24"/>
                <w:szCs w:val="24"/>
              </w:rPr>
              <w:t>____________________________</w:t>
            </w:r>
          </w:p>
        </w:tc>
      </w:tr>
    </w:tbl>
    <w:p w:rsidR="00CB6B7A" w:rsidRDefault="00CB6B7A" w:rsidP="00CB6B7A">
      <w:pPr>
        <w:pStyle w:val="ConsPlusNormal"/>
        <w:jc w:val="center"/>
        <w:rPr>
          <w:rFonts w:ascii="Times New Roman" w:hAnsi="Times New Roman" w:cs="Times New Roman"/>
          <w:sz w:val="24"/>
          <w:szCs w:val="24"/>
        </w:rPr>
      </w:pPr>
    </w:p>
    <w:p w:rsidR="00CB6B7A" w:rsidRDefault="00CB6B7A" w:rsidP="00CB6B7A">
      <w:pPr>
        <w:pStyle w:val="ConsPlusNormal"/>
        <w:jc w:val="center"/>
        <w:rPr>
          <w:rFonts w:ascii="Times New Roman" w:hAnsi="Times New Roman" w:cs="Times New Roman"/>
          <w:b/>
          <w:bCs/>
          <w:sz w:val="28"/>
          <w:szCs w:val="28"/>
        </w:rPr>
      </w:pPr>
      <w:r>
        <w:rPr>
          <w:rFonts w:ascii="Times New Roman" w:hAnsi="Times New Roman" w:cs="Times New Roman"/>
          <w:sz w:val="24"/>
          <w:szCs w:val="24"/>
        </w:rPr>
        <w:t>Заведующая ______________                         Родитель __________________</w:t>
      </w:r>
    </w:p>
    <w:p w:rsidR="00CB6B7A" w:rsidRDefault="00CB6B7A" w:rsidP="00CB6B7A">
      <w:pPr>
        <w:spacing w:line="240" w:lineRule="auto"/>
        <w:rPr>
          <w:rFonts w:ascii="Times New Roman" w:hAnsi="Times New Roman" w:cs="Times New Roman"/>
          <w:sz w:val="24"/>
          <w:szCs w:val="24"/>
        </w:rPr>
      </w:pPr>
    </w:p>
    <w:p w:rsidR="00CB6B7A" w:rsidRDefault="00CB6B7A" w:rsidP="00CB6B7A">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Отметка о получении второго экземпляра  Родителем:_________________________</w:t>
      </w:r>
    </w:p>
    <w:p w:rsidR="00CB6B7A" w:rsidRDefault="002E78C9" w:rsidP="00CB6B7A">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 20_____</w:t>
      </w:r>
      <w:r w:rsidR="00CB6B7A">
        <w:rPr>
          <w:rFonts w:ascii="Times New Roman" w:hAnsi="Times New Roman" w:cs="Times New Roman"/>
          <w:sz w:val="24"/>
          <w:szCs w:val="24"/>
        </w:rPr>
        <w:t>г.                             Подпись___________________________</w:t>
      </w:r>
    </w:p>
    <w:p w:rsidR="00CB6B7A" w:rsidRDefault="00CB6B7A" w:rsidP="00CB6B7A">
      <w:pPr>
        <w:tabs>
          <w:tab w:val="left" w:pos="540"/>
        </w:tabs>
        <w:spacing w:line="240" w:lineRule="auto"/>
        <w:ind w:left="4680" w:firstLine="180"/>
        <w:jc w:val="both"/>
        <w:rPr>
          <w:rFonts w:ascii="Times New Roman" w:hAnsi="Times New Roman" w:cs="Times New Roman"/>
          <w:sz w:val="24"/>
          <w:szCs w:val="24"/>
        </w:rPr>
      </w:pPr>
    </w:p>
    <w:p w:rsidR="008F13E7" w:rsidRPr="005C7A85" w:rsidRDefault="008F13E7" w:rsidP="008F13E7">
      <w:pPr>
        <w:tabs>
          <w:tab w:val="left" w:pos="5355"/>
        </w:tabs>
        <w:outlineLvl w:val="0"/>
        <w:rPr>
          <w:rFonts w:ascii="Times New Roman" w:hAnsi="Times New Roman" w:cs="Times New Roman"/>
          <w:sz w:val="24"/>
          <w:szCs w:val="24"/>
        </w:rPr>
      </w:pPr>
      <w:r w:rsidRPr="005C7A85">
        <w:rPr>
          <w:rFonts w:ascii="Times New Roman" w:hAnsi="Times New Roman" w:cs="Times New Roman"/>
          <w:sz w:val="24"/>
          <w:szCs w:val="24"/>
        </w:rPr>
        <w:t>С Уставом МДОУ, лицензией на осуществление образовательной деятельности, образовательной программой и другими документами , регламентирующими организацию и осуществление образовательной деятельности , права и обязанности родителей, ознакомлен (а)</w:t>
      </w:r>
    </w:p>
    <w:p w:rsidR="008F13E7" w:rsidRDefault="008F13E7" w:rsidP="008F13E7">
      <w:pPr>
        <w:tabs>
          <w:tab w:val="left" w:pos="5355"/>
        </w:tabs>
        <w:outlineLvl w:val="0"/>
      </w:pPr>
    </w:p>
    <w:p w:rsidR="00CB6B7A" w:rsidRDefault="00CB6B7A" w:rsidP="00CB6B7A">
      <w:pPr>
        <w:tabs>
          <w:tab w:val="left" w:pos="540"/>
        </w:tabs>
        <w:spacing w:line="240" w:lineRule="auto"/>
        <w:rPr>
          <w:rFonts w:ascii="Times New Roman" w:hAnsi="Times New Roman" w:cs="Times New Roman"/>
          <w:sz w:val="24"/>
          <w:szCs w:val="24"/>
        </w:rPr>
      </w:pPr>
    </w:p>
    <w:p w:rsidR="00CB6B7A" w:rsidRDefault="00CB6B7A" w:rsidP="00CB6B7A">
      <w:pPr>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«____» _______________ 20 ___ г.                    Подпись _______________________</w:t>
      </w:r>
    </w:p>
    <w:p w:rsidR="00D26673" w:rsidRPr="00712461" w:rsidRDefault="00D26673">
      <w:pPr>
        <w:rPr>
          <w:rFonts w:ascii="Times New Roman" w:hAnsi="Times New Roman" w:cs="Times New Roman"/>
          <w:sz w:val="24"/>
          <w:szCs w:val="24"/>
        </w:rPr>
      </w:pPr>
    </w:p>
    <w:sectPr w:rsidR="00D26673" w:rsidRPr="00712461" w:rsidSect="00FC03B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characterSpacingControl w:val="doNotCompress"/>
  <w:compat/>
  <w:rsids>
    <w:rsidRoot w:val="00CB6B7A"/>
    <w:rsid w:val="002E78C9"/>
    <w:rsid w:val="003147A9"/>
    <w:rsid w:val="005C7A85"/>
    <w:rsid w:val="00712461"/>
    <w:rsid w:val="008D6B3D"/>
    <w:rsid w:val="008F13E7"/>
    <w:rsid w:val="00A71088"/>
    <w:rsid w:val="00B52F6E"/>
    <w:rsid w:val="00CB6B7A"/>
    <w:rsid w:val="00CF6411"/>
    <w:rsid w:val="00D26673"/>
    <w:rsid w:val="00EB494E"/>
    <w:rsid w:val="00FC0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7A"/>
    <w:pPr>
      <w:widowControl w:val="0"/>
      <w:suppressAutoHyphens/>
      <w:jc w:val="left"/>
    </w:pPr>
    <w:rPr>
      <w:rFonts w:ascii="Calibri" w:eastAsia="Times New Roma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6B7A"/>
    <w:rPr>
      <w:color w:val="000080"/>
      <w:u w:val="single"/>
    </w:rPr>
  </w:style>
  <w:style w:type="paragraph" w:styleId="a4">
    <w:name w:val="No Spacing"/>
    <w:uiPriority w:val="1"/>
    <w:qFormat/>
    <w:rsid w:val="00CB6B7A"/>
    <w:pPr>
      <w:widowControl w:val="0"/>
      <w:suppressAutoHyphens/>
      <w:spacing w:after="0" w:line="240" w:lineRule="auto"/>
      <w:jc w:val="left"/>
    </w:pPr>
    <w:rPr>
      <w:rFonts w:ascii="Calibri" w:eastAsia="Times New Roman" w:hAnsi="Calibri" w:cs="Calibri"/>
      <w:kern w:val="2"/>
      <w:lang w:eastAsia="ar-SA"/>
    </w:rPr>
  </w:style>
  <w:style w:type="paragraph" w:customStyle="1" w:styleId="ConsPlusNormal">
    <w:name w:val="ConsPlusNormal"/>
    <w:rsid w:val="00CB6B7A"/>
    <w:pPr>
      <w:widowControl w:val="0"/>
      <w:suppressAutoHyphens/>
      <w:autoSpaceDE w:val="0"/>
      <w:spacing w:after="0" w:line="240" w:lineRule="auto"/>
      <w:jc w:val="left"/>
    </w:pPr>
    <w:rPr>
      <w:rFonts w:ascii="Arial" w:eastAsia="Times New Roman" w:hAnsi="Arial" w:cs="Arial"/>
      <w:kern w:val="2"/>
      <w:sz w:val="20"/>
      <w:szCs w:val="20"/>
      <w:lang w:eastAsia="ar-SA"/>
    </w:rPr>
  </w:style>
  <w:style w:type="paragraph" w:customStyle="1" w:styleId="ConsPlusNonformat">
    <w:name w:val="ConsPlusNonformat"/>
    <w:rsid w:val="00CB6B7A"/>
    <w:pPr>
      <w:widowControl w:val="0"/>
      <w:suppressAutoHyphens/>
      <w:autoSpaceDE w:val="0"/>
      <w:spacing w:after="0" w:line="240" w:lineRule="auto"/>
      <w:jc w:val="left"/>
    </w:pPr>
    <w:rPr>
      <w:rFonts w:ascii="Courier New" w:eastAsia="Times New Roman" w:hAnsi="Courier New" w:cs="Courier New"/>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307445796">
      <w:bodyDiv w:val="1"/>
      <w:marLeft w:val="0"/>
      <w:marRight w:val="0"/>
      <w:marTop w:val="0"/>
      <w:marBottom w:val="0"/>
      <w:divBdr>
        <w:top w:val="none" w:sz="0" w:space="0" w:color="auto"/>
        <w:left w:val="none" w:sz="0" w:space="0" w:color="auto"/>
        <w:bottom w:val="none" w:sz="0" w:space="0" w:color="auto"/>
        <w:right w:val="none" w:sz="0" w:space="0" w:color="auto"/>
      </w:divBdr>
    </w:div>
    <w:div w:id="543639912">
      <w:bodyDiv w:val="1"/>
      <w:marLeft w:val="0"/>
      <w:marRight w:val="0"/>
      <w:marTop w:val="0"/>
      <w:marBottom w:val="0"/>
      <w:divBdr>
        <w:top w:val="none" w:sz="0" w:space="0" w:color="auto"/>
        <w:left w:val="none" w:sz="0" w:space="0" w:color="auto"/>
        <w:bottom w:val="none" w:sz="0" w:space="0" w:color="auto"/>
        <w:right w:val="none" w:sz="0" w:space="0" w:color="auto"/>
      </w:divBdr>
    </w:div>
    <w:div w:id="6070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76;&#1089;14\Documents\&#1044;&#1054;&#1043;&#1054;&#1042;&#1054;&#1056;%20&#1054;&#1041;%20&#1054;&#1041;&#1056;&#1040;&#1047;&#1054;&#1042;&#1040;&#1053;&#1048;&#1048;%20&#1089;&#1072;&#107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76;&#1089;14\Documents\&#1044;&#1054;&#1043;&#1054;&#1042;&#1054;&#1056;%20&#1054;&#1041;%20&#1054;&#1041;&#1056;&#1040;&#1047;&#1054;&#1042;&#1040;&#1053;&#1048;&#1048;%20&#1089;&#1072;&#1076;.docx" TargetMode="External"/><Relationship Id="rId5" Type="http://schemas.openxmlformats.org/officeDocument/2006/relationships/hyperlink" Target="file:///C:\Users\&#1076;&#1089;14\Documents\&#1044;&#1054;&#1043;&#1054;&#1042;&#1054;&#1056;%20&#1054;&#1041;%20&#1054;&#1041;&#1056;&#1040;&#1047;&#1054;&#1042;&#1040;&#1053;&#1048;&#1048;%20&#1089;&#1072;&#107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3056</Words>
  <Characters>17422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дс14</cp:lastModifiedBy>
  <cp:revision>8</cp:revision>
  <dcterms:created xsi:type="dcterms:W3CDTF">2018-03-27T16:51:00Z</dcterms:created>
  <dcterms:modified xsi:type="dcterms:W3CDTF">2018-06-22T11:54:00Z</dcterms:modified>
</cp:coreProperties>
</file>